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7C314" w14:textId="4684507E" w:rsidR="006B75CB" w:rsidRPr="006B75CB" w:rsidRDefault="006B75CB" w:rsidP="006B75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B75CB">
        <w:rPr>
          <w:rFonts w:ascii="Times New Roman" w:hAnsi="Times New Roman" w:cs="Times New Roman"/>
          <w:sz w:val="24"/>
          <w:szCs w:val="24"/>
        </w:rPr>
        <w:t>Student’s Name</w:t>
      </w:r>
    </w:p>
    <w:p w14:paraId="5787A6E3" w14:textId="77777777" w:rsidR="006B75CB" w:rsidRPr="006B75CB" w:rsidRDefault="006B75CB" w:rsidP="006B75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B75CB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14:paraId="4D13834D" w14:textId="77777777" w:rsidR="006B75CB" w:rsidRPr="006B75CB" w:rsidRDefault="006B75CB" w:rsidP="006B75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B75CB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0DE4DE3C" w14:textId="2467B053" w:rsidR="00F24DDB" w:rsidRPr="006B75CB" w:rsidRDefault="006B75CB" w:rsidP="006B75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B75CB">
        <w:rPr>
          <w:rFonts w:ascii="Times New Roman" w:hAnsi="Times New Roman" w:cs="Times New Roman"/>
          <w:sz w:val="24"/>
          <w:szCs w:val="24"/>
        </w:rPr>
        <w:t xml:space="preserve">Professor’s Name </w:t>
      </w:r>
    </w:p>
    <w:p w14:paraId="00CDA02E" w14:textId="4A85506E" w:rsidR="00F24DDB" w:rsidRPr="006B75CB" w:rsidRDefault="006B75CB" w:rsidP="008C0B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75CB">
        <w:rPr>
          <w:rFonts w:ascii="Times New Roman" w:hAnsi="Times New Roman" w:cs="Times New Roman"/>
          <w:sz w:val="24"/>
          <w:szCs w:val="24"/>
        </w:rPr>
        <w:t>Process p</w:t>
      </w:r>
      <w:r w:rsidR="0029627A">
        <w:rPr>
          <w:rFonts w:ascii="Times New Roman" w:hAnsi="Times New Roman" w:cs="Times New Roman"/>
          <w:sz w:val="24"/>
          <w:szCs w:val="24"/>
        </w:rPr>
        <w:t>a</w:t>
      </w:r>
      <w:r w:rsidRPr="006B75CB">
        <w:rPr>
          <w:rFonts w:ascii="Times New Roman" w:hAnsi="Times New Roman" w:cs="Times New Roman"/>
          <w:sz w:val="24"/>
          <w:szCs w:val="24"/>
        </w:rPr>
        <w:t xml:space="preserve">per: </w:t>
      </w:r>
      <w:r w:rsidR="00F24DDB" w:rsidRPr="006B75CB">
        <w:rPr>
          <w:rFonts w:ascii="Times New Roman" w:hAnsi="Times New Roman" w:cs="Times New Roman"/>
          <w:sz w:val="24"/>
          <w:szCs w:val="24"/>
        </w:rPr>
        <w:t>Recipe for preparation of lime water</w:t>
      </w:r>
    </w:p>
    <w:p w14:paraId="48C6AD57" w14:textId="16B9897C" w:rsidR="00F24DDB" w:rsidRPr="006B75CB" w:rsidRDefault="00F24DDB" w:rsidP="008C0B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B75CB">
        <w:rPr>
          <w:rFonts w:ascii="Times New Roman" w:hAnsi="Times New Roman" w:cs="Times New Roman"/>
          <w:sz w:val="24"/>
          <w:szCs w:val="24"/>
        </w:rPr>
        <w:t xml:space="preserve">Numerous science experiments utilize the lime water hence it is advisable to understand how one can make their own. Limewater comes in two forms including the natural form and the </w:t>
      </w:r>
      <w:r w:rsidR="00282A3B" w:rsidRPr="006B75CB">
        <w:rPr>
          <w:rFonts w:ascii="Times New Roman" w:hAnsi="Times New Roman" w:cs="Times New Roman"/>
          <w:sz w:val="24"/>
          <w:szCs w:val="24"/>
        </w:rPr>
        <w:t>man-made</w:t>
      </w:r>
      <w:r w:rsidRPr="006B75CB">
        <w:rPr>
          <w:rFonts w:ascii="Times New Roman" w:hAnsi="Times New Roman" w:cs="Times New Roman"/>
          <w:sz w:val="24"/>
          <w:szCs w:val="24"/>
        </w:rPr>
        <w:t xml:space="preserve"> form. </w:t>
      </w:r>
      <w:r w:rsidR="00282A3B" w:rsidRPr="006B75CB">
        <w:rPr>
          <w:rFonts w:ascii="Times New Roman" w:hAnsi="Times New Roman" w:cs="Times New Roman"/>
          <w:sz w:val="24"/>
          <w:szCs w:val="24"/>
        </w:rPr>
        <w:t>The natural</w:t>
      </w:r>
      <w:r w:rsidRPr="006B75CB">
        <w:rPr>
          <w:rFonts w:ascii="Times New Roman" w:hAnsi="Times New Roman" w:cs="Times New Roman"/>
          <w:sz w:val="24"/>
          <w:szCs w:val="24"/>
        </w:rPr>
        <w:t xml:space="preserve"> form consists of water that contains higher than the normal amount of calcium </w:t>
      </w:r>
      <w:r w:rsidR="004D22BA" w:rsidRPr="006B75CB">
        <w:rPr>
          <w:rFonts w:ascii="Times New Roman" w:hAnsi="Times New Roman" w:cs="Times New Roman"/>
          <w:sz w:val="24"/>
          <w:szCs w:val="24"/>
        </w:rPr>
        <w:t>carbonate</w:t>
      </w:r>
      <w:r w:rsidRPr="006B75CB">
        <w:rPr>
          <w:rFonts w:ascii="Times New Roman" w:hAnsi="Times New Roman" w:cs="Times New Roman"/>
          <w:sz w:val="24"/>
          <w:szCs w:val="24"/>
        </w:rPr>
        <w:t xml:space="preserve"> or even the calcium sulfate. The manmade lime also </w:t>
      </w:r>
      <w:r w:rsidR="004D22BA" w:rsidRPr="006B75CB">
        <w:rPr>
          <w:rFonts w:ascii="Times New Roman" w:hAnsi="Times New Roman" w:cs="Times New Roman"/>
          <w:sz w:val="24"/>
          <w:szCs w:val="24"/>
        </w:rPr>
        <w:t>referred</w:t>
      </w:r>
      <w:r w:rsidRPr="006B75CB">
        <w:rPr>
          <w:rFonts w:ascii="Times New Roman" w:hAnsi="Times New Roman" w:cs="Times New Roman"/>
          <w:sz w:val="24"/>
          <w:szCs w:val="24"/>
        </w:rPr>
        <w:t xml:space="preserve"> to as the milk of lime is a solution made from lime and acted upon by water</w:t>
      </w:r>
      <w:r w:rsidR="006B75CB" w:rsidRPr="006B75CB">
        <w:rPr>
          <w:rFonts w:ascii="Times New Roman" w:hAnsi="Times New Roman" w:cs="Times New Roman"/>
          <w:sz w:val="24"/>
          <w:szCs w:val="24"/>
        </w:rPr>
        <w:t xml:space="preserve"> (</w:t>
      </w:r>
      <w:r w:rsidR="006B75CB" w:rsidRPr="00282A3B">
        <w:rPr>
          <w:rFonts w:ascii="Times New Roman" w:eastAsia="Times New Roman" w:hAnsi="Times New Roman" w:cs="Times New Roman"/>
          <w:sz w:val="24"/>
          <w:szCs w:val="24"/>
        </w:rPr>
        <w:t>Zhan</w:t>
      </w:r>
      <w:r w:rsidR="006B75CB" w:rsidRPr="006B75CB">
        <w:rPr>
          <w:rFonts w:ascii="Times New Roman" w:eastAsia="Times New Roman" w:hAnsi="Times New Roman" w:cs="Times New Roman"/>
          <w:sz w:val="24"/>
          <w:szCs w:val="24"/>
        </w:rPr>
        <w:t xml:space="preserve"> et al</w:t>
      </w:r>
      <w:r w:rsidRPr="006B75CB">
        <w:rPr>
          <w:rFonts w:ascii="Times New Roman" w:hAnsi="Times New Roman" w:cs="Times New Roman"/>
          <w:sz w:val="24"/>
          <w:szCs w:val="24"/>
        </w:rPr>
        <w:t>.</w:t>
      </w:r>
      <w:r w:rsidR="006B75CB" w:rsidRPr="006B75CB">
        <w:rPr>
          <w:rFonts w:ascii="Times New Roman" w:hAnsi="Times New Roman" w:cs="Times New Roman"/>
          <w:sz w:val="24"/>
          <w:szCs w:val="24"/>
        </w:rPr>
        <w:t xml:space="preserve"> p230).</w:t>
      </w:r>
      <w:r w:rsidRPr="006B75CB">
        <w:rPr>
          <w:rFonts w:ascii="Times New Roman" w:hAnsi="Times New Roman" w:cs="Times New Roman"/>
          <w:sz w:val="24"/>
          <w:szCs w:val="24"/>
        </w:rPr>
        <w:t xml:space="preserve"> </w:t>
      </w:r>
      <w:r w:rsidR="001D6A7C" w:rsidRPr="006B75CB">
        <w:rPr>
          <w:rFonts w:ascii="Times New Roman" w:hAnsi="Times New Roman" w:cs="Times New Roman"/>
          <w:sz w:val="24"/>
          <w:szCs w:val="24"/>
        </w:rPr>
        <w:t xml:space="preserve"> The lime is a solid compound made of calcium and oxygen which is made from burning limestone. </w:t>
      </w:r>
    </w:p>
    <w:p w14:paraId="0620BE36" w14:textId="471505DB" w:rsidR="001D6A7C" w:rsidRPr="006B75CB" w:rsidRDefault="001D6A7C" w:rsidP="003536D2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B75CB">
        <w:rPr>
          <w:rFonts w:ascii="Times New Roman" w:hAnsi="Times New Roman" w:cs="Times New Roman"/>
          <w:sz w:val="24"/>
          <w:szCs w:val="24"/>
        </w:rPr>
        <w:t>Process of making limewater solution</w:t>
      </w:r>
    </w:p>
    <w:p w14:paraId="31AFAB10" w14:textId="1DF22A31" w:rsidR="001D6A7C" w:rsidRPr="006B75CB" w:rsidRDefault="001D6A7C" w:rsidP="008C0B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B75CB">
        <w:rPr>
          <w:rFonts w:ascii="Times New Roman" w:hAnsi="Times New Roman" w:cs="Times New Roman"/>
          <w:sz w:val="24"/>
          <w:szCs w:val="24"/>
        </w:rPr>
        <w:t xml:space="preserve">On the first step one is required to put a teaspoon of calcium hydroxide in a well cleaned glass jar to a maximum of 1 gallon in size. It is important to note that the limewater is a highly saturated solution hence there would be various chemical that are not dissolved in water. Regardless of the size of jar used there will be a saturated solution. The second step is to fill a with distilled water or even the tap water. Once the jar is full, you are required to shake the jar vigorously for a duration of 2 minutes and allow it stand for 24 hours. The fourth step requires an individual to carefully without stirring the sediment and put it in a clearer solution off the top </w:t>
      </w:r>
      <w:r w:rsidR="004D22BA" w:rsidRPr="006B75CB">
        <w:rPr>
          <w:rFonts w:ascii="Times New Roman" w:hAnsi="Times New Roman" w:cs="Times New Roman"/>
          <w:sz w:val="24"/>
          <w:szCs w:val="24"/>
        </w:rPr>
        <w:t>of the jar via use of clean coffee or even a filter paper. The final step requires the individual to repeat the filtering step whenever necessary in order to acquire a clear lime water solution. Finally, a clean bottle or container is used to store the lime water produced</w:t>
      </w:r>
      <w:r w:rsidR="006B75CB" w:rsidRPr="006B75CB">
        <w:rPr>
          <w:rFonts w:ascii="Times New Roman" w:hAnsi="Times New Roman" w:cs="Times New Roman"/>
          <w:sz w:val="24"/>
          <w:szCs w:val="24"/>
        </w:rPr>
        <w:t xml:space="preserve"> (</w:t>
      </w:r>
      <w:r w:rsidR="006B75CB" w:rsidRPr="00282A3B">
        <w:rPr>
          <w:rFonts w:ascii="Times New Roman" w:eastAsia="Times New Roman" w:hAnsi="Times New Roman" w:cs="Times New Roman"/>
          <w:sz w:val="24"/>
          <w:szCs w:val="24"/>
        </w:rPr>
        <w:t>Maheswaran et al</w:t>
      </w:r>
      <w:r w:rsidR="006B75CB" w:rsidRPr="006B75C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5B905F6A" w14:textId="7A37C874" w:rsidR="004D22BA" w:rsidRPr="006B75CB" w:rsidRDefault="00282A3B" w:rsidP="008C0B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B75CB">
        <w:rPr>
          <w:rFonts w:ascii="Times New Roman" w:hAnsi="Times New Roman" w:cs="Times New Roman"/>
          <w:sz w:val="24"/>
          <w:szCs w:val="24"/>
        </w:rPr>
        <w:lastRenderedPageBreak/>
        <w:t xml:space="preserve">In conclusion it is important to understand the </w:t>
      </w:r>
      <w:r w:rsidR="004D22BA" w:rsidRPr="006B75CB">
        <w:rPr>
          <w:rFonts w:ascii="Times New Roman" w:hAnsi="Times New Roman" w:cs="Times New Roman"/>
          <w:sz w:val="24"/>
          <w:szCs w:val="24"/>
        </w:rPr>
        <w:t xml:space="preserve">preparation of limewater because of </w:t>
      </w:r>
      <w:r w:rsidRPr="006B75CB">
        <w:rPr>
          <w:rFonts w:ascii="Times New Roman" w:hAnsi="Times New Roman" w:cs="Times New Roman"/>
          <w:sz w:val="24"/>
          <w:szCs w:val="24"/>
        </w:rPr>
        <w:t>its</w:t>
      </w:r>
      <w:r w:rsidR="004D22BA" w:rsidRPr="006B75CB">
        <w:rPr>
          <w:rFonts w:ascii="Times New Roman" w:hAnsi="Times New Roman" w:cs="Times New Roman"/>
          <w:sz w:val="24"/>
          <w:szCs w:val="24"/>
        </w:rPr>
        <w:t xml:space="preserve"> vast benefit</w:t>
      </w:r>
      <w:r w:rsidRPr="006B75CB">
        <w:rPr>
          <w:rFonts w:ascii="Times New Roman" w:hAnsi="Times New Roman" w:cs="Times New Roman"/>
          <w:sz w:val="24"/>
          <w:szCs w:val="24"/>
        </w:rPr>
        <w:t>s</w:t>
      </w:r>
      <w:r w:rsidR="004D22BA" w:rsidRPr="006B75CB">
        <w:rPr>
          <w:rFonts w:ascii="Times New Roman" w:hAnsi="Times New Roman" w:cs="Times New Roman"/>
          <w:sz w:val="24"/>
          <w:szCs w:val="24"/>
        </w:rPr>
        <w:t>. It is utilized in sugar factories to aid in removing impurities from sugar manufactured from sugar beets</w:t>
      </w:r>
      <w:r w:rsidR="006B75CB" w:rsidRPr="006B75CB">
        <w:rPr>
          <w:rFonts w:ascii="Times New Roman" w:hAnsi="Times New Roman" w:cs="Times New Roman"/>
          <w:sz w:val="24"/>
          <w:szCs w:val="24"/>
        </w:rPr>
        <w:t xml:space="preserve"> (</w:t>
      </w:r>
      <w:r w:rsidR="006B75CB" w:rsidRPr="00282A3B">
        <w:rPr>
          <w:rFonts w:ascii="Times New Roman" w:eastAsia="Times New Roman" w:hAnsi="Times New Roman" w:cs="Times New Roman"/>
          <w:sz w:val="24"/>
          <w:szCs w:val="24"/>
        </w:rPr>
        <w:t>Wang,</w:t>
      </w:r>
      <w:r w:rsidR="006B75CB" w:rsidRPr="006B75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75CB" w:rsidRPr="00282A3B">
        <w:rPr>
          <w:rFonts w:ascii="Times New Roman" w:eastAsia="Times New Roman" w:hAnsi="Times New Roman" w:cs="Times New Roman"/>
          <w:sz w:val="24"/>
          <w:szCs w:val="24"/>
        </w:rPr>
        <w:t>et al</w:t>
      </w:r>
      <w:r w:rsidR="006B75CB" w:rsidRPr="006B75CB">
        <w:rPr>
          <w:rFonts w:ascii="Times New Roman" w:eastAsia="Times New Roman" w:hAnsi="Times New Roman" w:cs="Times New Roman"/>
          <w:sz w:val="24"/>
          <w:szCs w:val="24"/>
        </w:rPr>
        <w:t>. p149).</w:t>
      </w:r>
      <w:r w:rsidR="004D22BA" w:rsidRPr="006B75CB">
        <w:rPr>
          <w:rFonts w:ascii="Times New Roman" w:hAnsi="Times New Roman" w:cs="Times New Roman"/>
          <w:sz w:val="24"/>
          <w:szCs w:val="24"/>
        </w:rPr>
        <w:t xml:space="preserve"> It is used in </w:t>
      </w:r>
      <w:r w:rsidRPr="006B75CB">
        <w:rPr>
          <w:rFonts w:ascii="Times New Roman" w:hAnsi="Times New Roman" w:cs="Times New Roman"/>
          <w:sz w:val="24"/>
          <w:szCs w:val="24"/>
        </w:rPr>
        <w:t>homes to</w:t>
      </w:r>
      <w:r w:rsidR="004D22BA" w:rsidRPr="006B75CB">
        <w:rPr>
          <w:rFonts w:ascii="Times New Roman" w:hAnsi="Times New Roman" w:cs="Times New Roman"/>
          <w:sz w:val="24"/>
          <w:szCs w:val="24"/>
        </w:rPr>
        <w:t xml:space="preserve"> soften the hard water which can be used for drinking and general use. </w:t>
      </w:r>
    </w:p>
    <w:p w14:paraId="564E4614" w14:textId="083F387A" w:rsidR="00282A3B" w:rsidRDefault="00282A3B" w:rsidP="008C0B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C664748" w14:textId="7AC98060" w:rsidR="0029627A" w:rsidRDefault="0029627A" w:rsidP="008C0B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F4EE062" w14:textId="3002CCAB" w:rsidR="0029627A" w:rsidRDefault="0029627A" w:rsidP="008C0B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6729761" w14:textId="25266D95" w:rsidR="0029627A" w:rsidRDefault="0029627A" w:rsidP="008C0B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E46C505" w14:textId="0C012D22" w:rsidR="0029627A" w:rsidRDefault="0029627A" w:rsidP="008C0B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42D1C70" w14:textId="71A8B92B" w:rsidR="0029627A" w:rsidRDefault="0029627A" w:rsidP="008C0B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0D4A792" w14:textId="292D7D1C" w:rsidR="0029627A" w:rsidRDefault="0029627A" w:rsidP="008C0B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1255265" w14:textId="1FD6C183" w:rsidR="0029627A" w:rsidRDefault="0029627A" w:rsidP="008C0B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CCA89BF" w14:textId="51131EFB" w:rsidR="0029627A" w:rsidRDefault="0029627A" w:rsidP="008C0B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5985EAB" w14:textId="2174BE02" w:rsidR="0029627A" w:rsidRDefault="0029627A" w:rsidP="008C0B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6AA1E2F" w14:textId="1754A12E" w:rsidR="0029627A" w:rsidRDefault="0029627A" w:rsidP="008C0B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4B82CB7" w14:textId="48983B80" w:rsidR="0029627A" w:rsidRDefault="0029627A" w:rsidP="008C0B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32F813C" w14:textId="207D8535" w:rsidR="0029627A" w:rsidRDefault="0029627A" w:rsidP="008C0B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A6C14C1" w14:textId="6F64E310" w:rsidR="0029627A" w:rsidRDefault="0029627A" w:rsidP="008C0B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C67CA70" w14:textId="04CDD447" w:rsidR="0029627A" w:rsidRDefault="0029627A" w:rsidP="008C0B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7555400" w14:textId="4F846448" w:rsidR="0029627A" w:rsidRDefault="0029627A" w:rsidP="008C0B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50807A8" w14:textId="401A8848" w:rsidR="0029627A" w:rsidRDefault="0029627A" w:rsidP="008C0B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4EAFA3C" w14:textId="558EC5F5" w:rsidR="0029627A" w:rsidRDefault="0029627A" w:rsidP="008C0B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14D3300" w14:textId="77777777" w:rsidR="0029627A" w:rsidRPr="006B75CB" w:rsidRDefault="0029627A" w:rsidP="008C0B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FA89A21" w14:textId="37C7D4E5" w:rsidR="00282A3B" w:rsidRPr="006B75CB" w:rsidRDefault="00282A3B" w:rsidP="0029627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B75CB">
        <w:rPr>
          <w:rFonts w:ascii="Times New Roman" w:eastAsia="Times New Roman" w:hAnsi="Times New Roman" w:cs="Times New Roman"/>
          <w:sz w:val="24"/>
          <w:szCs w:val="24"/>
        </w:rPr>
        <w:lastRenderedPageBreak/>
        <w:t>Work cited</w:t>
      </w:r>
    </w:p>
    <w:p w14:paraId="3E01386E" w14:textId="77777777" w:rsidR="008C0B69" w:rsidRPr="00282A3B" w:rsidRDefault="008C0B69" w:rsidP="008C0B69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82A3B">
        <w:rPr>
          <w:rFonts w:ascii="Times New Roman" w:eastAsia="Times New Roman" w:hAnsi="Times New Roman" w:cs="Times New Roman"/>
          <w:sz w:val="24"/>
          <w:szCs w:val="24"/>
        </w:rPr>
        <w:t>Maheswaran, S., et al. "Effect of lime water on the properties of silica fume blended cementitious composite." (2017).</w:t>
      </w:r>
    </w:p>
    <w:p w14:paraId="4FDE9EF7" w14:textId="77777777" w:rsidR="008C0B69" w:rsidRPr="00282A3B" w:rsidRDefault="008C0B69" w:rsidP="008C0B69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82A3B">
        <w:rPr>
          <w:rFonts w:ascii="Times New Roman" w:eastAsia="Times New Roman" w:hAnsi="Times New Roman" w:cs="Times New Roman"/>
          <w:sz w:val="24"/>
          <w:szCs w:val="24"/>
        </w:rPr>
        <w:t xml:space="preserve">Wang, Jun, et al. "Combination of vacuum preloading and lime treatment for improvement of dredged fill." </w:t>
      </w:r>
      <w:r w:rsidRPr="00282A3B">
        <w:rPr>
          <w:rFonts w:ascii="Times New Roman" w:eastAsia="Times New Roman" w:hAnsi="Times New Roman" w:cs="Times New Roman"/>
          <w:i/>
          <w:iCs/>
          <w:sz w:val="24"/>
          <w:szCs w:val="24"/>
        </w:rPr>
        <w:t>Engineering Geology</w:t>
      </w:r>
      <w:r w:rsidRPr="00282A3B">
        <w:rPr>
          <w:rFonts w:ascii="Times New Roman" w:eastAsia="Times New Roman" w:hAnsi="Times New Roman" w:cs="Times New Roman"/>
          <w:sz w:val="24"/>
          <w:szCs w:val="24"/>
        </w:rPr>
        <w:t xml:space="preserve"> 227 (2017): 149-158.</w:t>
      </w:r>
    </w:p>
    <w:p w14:paraId="2A853CC1" w14:textId="77777777" w:rsidR="008C0B69" w:rsidRPr="00282A3B" w:rsidRDefault="008C0B69" w:rsidP="008C0B69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82A3B">
        <w:rPr>
          <w:rFonts w:ascii="Times New Roman" w:eastAsia="Times New Roman" w:hAnsi="Times New Roman" w:cs="Times New Roman"/>
          <w:sz w:val="24"/>
          <w:szCs w:val="24"/>
        </w:rPr>
        <w:t xml:space="preserve">Zhan, Bao Jian, Dong Xing Xuan, and Chi Sun Poon. "Enhancement of recycled aggregate properties by accelerated CO2 curing coupled with limewater soaking process." </w:t>
      </w:r>
      <w:r w:rsidRPr="00282A3B">
        <w:rPr>
          <w:rFonts w:ascii="Times New Roman" w:eastAsia="Times New Roman" w:hAnsi="Times New Roman" w:cs="Times New Roman"/>
          <w:i/>
          <w:iCs/>
          <w:sz w:val="24"/>
          <w:szCs w:val="24"/>
        </w:rPr>
        <w:t>Cement and Concrete Composites</w:t>
      </w:r>
      <w:r w:rsidRPr="00282A3B">
        <w:rPr>
          <w:rFonts w:ascii="Times New Roman" w:eastAsia="Times New Roman" w:hAnsi="Times New Roman" w:cs="Times New Roman"/>
          <w:sz w:val="24"/>
          <w:szCs w:val="24"/>
        </w:rPr>
        <w:t xml:space="preserve"> 89 (2018): 230-237.</w:t>
      </w:r>
    </w:p>
    <w:p w14:paraId="14E03DCE" w14:textId="77777777" w:rsidR="00282A3B" w:rsidRPr="006B75CB" w:rsidRDefault="00282A3B" w:rsidP="006B75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282A3B" w:rsidRPr="006B75C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286E93" w14:textId="77777777" w:rsidR="002E00C7" w:rsidRDefault="002E00C7" w:rsidP="006B75CB">
      <w:pPr>
        <w:spacing w:after="0" w:line="240" w:lineRule="auto"/>
      </w:pPr>
      <w:r>
        <w:separator/>
      </w:r>
    </w:p>
  </w:endnote>
  <w:endnote w:type="continuationSeparator" w:id="0">
    <w:p w14:paraId="2ACC3D59" w14:textId="77777777" w:rsidR="002E00C7" w:rsidRDefault="002E00C7" w:rsidP="006B7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408569" w14:textId="77777777" w:rsidR="002E00C7" w:rsidRDefault="002E00C7" w:rsidP="006B75CB">
      <w:pPr>
        <w:spacing w:after="0" w:line="240" w:lineRule="auto"/>
      </w:pPr>
      <w:r>
        <w:separator/>
      </w:r>
    </w:p>
  </w:footnote>
  <w:footnote w:type="continuationSeparator" w:id="0">
    <w:p w14:paraId="5F7354F1" w14:textId="77777777" w:rsidR="002E00C7" w:rsidRDefault="002E00C7" w:rsidP="006B75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29397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5F9F4FF" w14:textId="25CC759E" w:rsidR="006B75CB" w:rsidRDefault="006B75CB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5A57DC" w14:textId="77777777" w:rsidR="006B75CB" w:rsidRDefault="006B75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DDB"/>
    <w:rsid w:val="001D6A7C"/>
    <w:rsid w:val="00282A3B"/>
    <w:rsid w:val="0029627A"/>
    <w:rsid w:val="002E00C7"/>
    <w:rsid w:val="003536D2"/>
    <w:rsid w:val="004D22BA"/>
    <w:rsid w:val="006B75CB"/>
    <w:rsid w:val="008C0B69"/>
    <w:rsid w:val="00A3674C"/>
    <w:rsid w:val="00F2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42F97"/>
  <w15:chartTrackingRefBased/>
  <w15:docId w15:val="{437D4EAC-93FF-4A59-B487-652E0CB4A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7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5CB"/>
  </w:style>
  <w:style w:type="paragraph" w:styleId="Footer">
    <w:name w:val="footer"/>
    <w:basedOn w:val="Normal"/>
    <w:link w:val="FooterChar"/>
    <w:uiPriority w:val="99"/>
    <w:unhideWhenUsed/>
    <w:rsid w:val="006B7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5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96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0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4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michael</cp:lastModifiedBy>
  <cp:revision>6</cp:revision>
  <dcterms:created xsi:type="dcterms:W3CDTF">2020-11-21T16:51:00Z</dcterms:created>
  <dcterms:modified xsi:type="dcterms:W3CDTF">2020-11-21T17:25:00Z</dcterms:modified>
</cp:coreProperties>
</file>